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F" w:rsidRDefault="00351CAF" w:rsidP="00351CAF">
      <w:pPr>
        <w:jc w:val="center"/>
        <w:rPr>
          <w:rFonts w:ascii="Cooper Black" w:hAnsi="Cooper Black"/>
          <w:sz w:val="56"/>
        </w:rPr>
      </w:pPr>
      <w:proofErr w:type="spellStart"/>
      <w:r>
        <w:rPr>
          <w:rFonts w:ascii="Cooper Black" w:hAnsi="Cooper Black"/>
          <w:sz w:val="56"/>
        </w:rPr>
        <w:t>Powersports</w:t>
      </w:r>
      <w:proofErr w:type="spellEnd"/>
      <w:r>
        <w:rPr>
          <w:rFonts w:ascii="Cooper Black" w:hAnsi="Cooper Black"/>
          <w:sz w:val="56"/>
        </w:rPr>
        <w:t xml:space="preserve"> Technology</w:t>
      </w:r>
    </w:p>
    <w:p w:rsidR="00351CAF" w:rsidRDefault="00351CAF" w:rsidP="00351CAF">
      <w:pPr>
        <w:jc w:val="center"/>
        <w:rPr>
          <w:rFonts w:ascii="Cooper Black" w:hAnsi="Cooper Black"/>
          <w:sz w:val="56"/>
        </w:rPr>
      </w:pPr>
    </w:p>
    <w:p w:rsidR="00351CAF" w:rsidRDefault="00351CAF" w:rsidP="00351CAF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1285875" cy="771525"/>
            <wp:effectExtent l="0" t="0" r="9525" b="9525"/>
            <wp:docPr id="12" name="Picture 12" descr="http://tbn0.google.com/images?q=tbn:LHJjODo_zzK6xM:http://www.delandtoyota.com/images/Picture/2004/October/03rswarrior_gry_6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LHJjODo_zzK6xM:http://www.delandtoyota.com/images/Picture/2004/October/03rswarrior_gry_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52525" cy="781050"/>
            <wp:effectExtent l="0" t="0" r="9525" b="0"/>
            <wp:docPr id="11" name="Picture 11" descr="http://tbn0.google.com/images?q=tbn:d9aABAx2378kmM:http://www.total-powersports.com/images/headings/atv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d9aABAx2378kmM:http://www.total-powersports.com/images/headings/atv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28700" cy="962025"/>
            <wp:effectExtent l="0" t="0" r="0" b="9525"/>
            <wp:docPr id="10" name="Picture 10" descr="http://tbn0.google.com/images?q=tbn:6DqSsFwHjzypMM:http://www.powersports.com.au/australian-jet-ski/gfx/welcom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6DqSsFwHjzypMM:http://www.powersports.com.au/australian-jet-ski/gfx/welcom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62075" cy="904875"/>
            <wp:effectExtent l="0" t="0" r="9525" b="9525"/>
            <wp:docPr id="9" name="Picture 9" descr="http://tbn0.google.com/images?q=tbn:gqavgbiUqAc9NM:http://images.50below.com/facility/sjbpowersports.com/SJB%2520Powersports566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gqavgbiUqAc9NM:http://images.50below.com/facility/sjbpowersports.com/SJB%2520Powersports566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AF" w:rsidRDefault="00351CAF" w:rsidP="00351CAF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81100" cy="1066800"/>
            <wp:effectExtent l="0" t="0" r="0" b="0"/>
            <wp:docPr id="8" name="Picture 8" descr="http://tbn0.google.com/images?q=tbn:AEsexozEjQUfzM:http://www.rc-trucks.org/twister-hammerhead-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AEsexozEjQUfzM:http://www.rc-trucks.org/twister-hammerhead-150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62050" cy="1257300"/>
            <wp:effectExtent l="0" t="0" r="0" b="0"/>
            <wp:docPr id="7" name="Picture 7" descr="http://tbn0.google.com/images?q=tbn:2clRpCU7Dz6i6M:http://www.louisvilleboatshow.com/lib/img/prodshowcase/fullsize/kawai-boat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2clRpCU7Dz6i6M:http://www.louisvilleboatshow.com/lib/img/prodshowcase/fullsize/kawai-boats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04925" cy="981075"/>
            <wp:effectExtent l="0" t="0" r="9525" b="9525"/>
            <wp:docPr id="6" name="Picture 6" descr="http://tbn0.google.com/images?q=tbn:tvZ3Ug5uzMsDgM:http://www.1hd1harleydavidson.com/images/1hd1harleydavidson/04flamefat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tvZ3Ug5uzMsDgM:http://www.1hd1harleydavidson.com/images/1hd1harleydavidson/04flamefat2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00150" cy="819150"/>
            <wp:effectExtent l="0" t="0" r="0" b="0"/>
            <wp:docPr id="5" name="Picture 5" descr="http://tbn0.google.com/images?q=tbn:5jsI4RabVACswM:http://www.theautochannel.com/news/2006/09/11/021486.9-lg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5jsI4RabVACswM:http://www.theautochannel.com/news/2006/09/11/021486.9-lg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®</w:t>
      </w:r>
    </w:p>
    <w:p w:rsidR="00351CAF" w:rsidRDefault="00351CAF" w:rsidP="00351CAF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57275" cy="1276350"/>
            <wp:effectExtent l="0" t="0" r="9525" b="0"/>
            <wp:docPr id="4" name="Picture 4" descr="http://tbn0.google.com/images?q=tbn:Gq_f4eo3C2wklM:http://www.kreijnemidland.nl/SuzukiLogo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bn0.google.com/images?q=tbn:Gq_f4eo3C2wklM:http://www.kreijnemidland.nl/SuzukiLogo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®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81125" cy="838200"/>
            <wp:effectExtent l="0" t="0" r="9525" b="0"/>
            <wp:docPr id="3" name="Picture 3" descr="http://tbn0.google.com/images?q=tbn:YNXMjlWqt6pO2M:http://www.alphagrave.com/yamaha%2520generic%2520logo%2520kit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0.google.com/images?q=tbn:YNXMjlWqt6pO2M:http://www.alphagrave.com/yamaha%2520generic%2520logo%2520kit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®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409700" cy="1247775"/>
            <wp:effectExtent l="0" t="0" r="0" b="9525"/>
            <wp:docPr id="2" name="Picture 2" descr="http://tbn0.google.com/images?q=tbn:D_bxWTizBaDDPM:http://www.harley-charity-tour.at/presseinfo/Harley-Davidson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bn0.google.com/images?q=tbn:D_bxWTizBaDDPM:http://www.harley-charity-tour.at/presseinfo/Harley-Davidson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®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09650" cy="581025"/>
            <wp:effectExtent l="0" t="0" r="0" b="9525"/>
            <wp:docPr id="1" name="Picture 1" descr="http://tbn0.google.com/images?q=tbn:NAmIUBydTX7tOM:http://www.cpequipment.com/images/polaris-logo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bn0.google.com/images?q=tbn:NAmIUBydTX7tOM:http://www.cpequipment.com/images/polaris-logo.jp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AF" w:rsidRDefault="00351CAF" w:rsidP="00351CAF">
      <w:pPr>
        <w:rPr>
          <w:rFonts w:ascii="Cooper Black" w:hAnsi="Cooper Black"/>
          <w:sz w:val="40"/>
        </w:rPr>
      </w:pPr>
    </w:p>
    <w:p w:rsidR="00351CAF" w:rsidRDefault="00351CAF" w:rsidP="00351CAF">
      <w:pPr>
        <w:rPr>
          <w:rFonts w:ascii="Cooper Black" w:hAnsi="Cooper Black"/>
          <w:sz w:val="40"/>
        </w:rPr>
      </w:pPr>
    </w:p>
    <w:p w:rsidR="00351CAF" w:rsidRDefault="00351CAF" w:rsidP="00351CAF">
      <w:pPr>
        <w:pStyle w:val="Heading1"/>
        <w:rPr>
          <w:sz w:val="48"/>
        </w:rPr>
      </w:pPr>
      <w:r>
        <w:rPr>
          <w:sz w:val="48"/>
        </w:rPr>
        <w:t>Lake Career &amp; Technical Center</w:t>
      </w:r>
    </w:p>
    <w:p w:rsidR="00351CAF" w:rsidRDefault="00351CAF" w:rsidP="00351CAF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P.O. Box 1409</w:t>
      </w:r>
    </w:p>
    <w:p w:rsidR="00351CAF" w:rsidRDefault="00351CAF" w:rsidP="00351CAF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Camdenton, MO 65020</w:t>
      </w:r>
    </w:p>
    <w:p w:rsidR="00351CAF" w:rsidRDefault="00351CAF" w:rsidP="00351CAF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Phone (573)346-9260</w:t>
      </w:r>
    </w:p>
    <w:p w:rsidR="00351CAF" w:rsidRDefault="00351CAF" w:rsidP="00351CAF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Fax (573)346-9284</w:t>
      </w:r>
    </w:p>
    <w:p w:rsidR="00351CAF" w:rsidRDefault="00351CAF" w:rsidP="00351CAF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Instructor- Mr. Tim Keeney</w:t>
      </w:r>
    </w:p>
    <w:p w:rsidR="00351CAF" w:rsidRDefault="00351CAF" w:rsidP="00351CAF">
      <w:pPr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tkeeney@camdentonschools.org</w:t>
      </w:r>
    </w:p>
    <w:p w:rsidR="00464F92" w:rsidRDefault="00464F92"/>
    <w:p w:rsidR="00351CAF" w:rsidRDefault="00351CAF"/>
    <w:p w:rsidR="00351CAF" w:rsidRDefault="00351CAF"/>
    <w:p w:rsidR="00351CAF" w:rsidRDefault="00351CAF"/>
    <w:p w:rsidR="009F2775" w:rsidRPr="009F2775" w:rsidRDefault="009F2775" w:rsidP="009F277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F2775">
        <w:rPr>
          <w:b/>
          <w:bCs/>
          <w:kern w:val="36"/>
          <w:sz w:val="48"/>
          <w:szCs w:val="48"/>
        </w:rPr>
        <w:lastRenderedPageBreak/>
        <w:t>Power Sports Technology</w:t>
      </w:r>
    </w:p>
    <w:p w:rsidR="009F2775" w:rsidRPr="009F2775" w:rsidRDefault="009F2775" w:rsidP="009F2775">
      <w:pPr>
        <w:spacing w:before="100" w:beforeAutospacing="1" w:after="100" w:afterAutospacing="1"/>
        <w:jc w:val="center"/>
      </w:pPr>
      <w:r w:rsidRPr="009F2775">
        <w:rPr>
          <w:sz w:val="36"/>
          <w:szCs w:val="36"/>
        </w:rPr>
        <w:t>Instructor -</w:t>
      </w:r>
      <w:proofErr w:type="gramStart"/>
      <w:r w:rsidRPr="009F2775">
        <w:rPr>
          <w:sz w:val="36"/>
          <w:szCs w:val="36"/>
        </w:rPr>
        <w:t>  Mr</w:t>
      </w:r>
      <w:proofErr w:type="gramEnd"/>
      <w:r w:rsidRPr="009F2775">
        <w:rPr>
          <w:sz w:val="36"/>
          <w:szCs w:val="36"/>
        </w:rPr>
        <w:t xml:space="preserve">. </w:t>
      </w:r>
      <w:hyperlink r:id="rId42" w:history="1">
        <w:r w:rsidRPr="009F2775">
          <w:rPr>
            <w:color w:val="0000FF"/>
            <w:sz w:val="36"/>
            <w:szCs w:val="36"/>
            <w:u w:val="single"/>
          </w:rPr>
          <w:t>Tim Keeney</w:t>
        </w:r>
      </w:hyperlink>
      <w:r w:rsidRPr="009F2775">
        <w:t xml:space="preserve">            </w:t>
      </w:r>
    </w:p>
    <w:p w:rsidR="009F2775" w:rsidRPr="008E7475" w:rsidRDefault="009F2775" w:rsidP="009F2775">
      <w:pPr>
        <w:spacing w:before="100" w:beforeAutospacing="1" w:after="100" w:afterAutospacing="1"/>
        <w:rPr>
          <w:rFonts w:ascii="Bookman Old Style" w:hAnsi="Bookman Old Style"/>
        </w:rPr>
      </w:pPr>
      <w:r w:rsidRPr="008E7475">
        <w:rPr>
          <w:rFonts w:ascii="Bookman Old Style" w:hAnsi="Bookman Old Style"/>
        </w:rPr>
        <w:t xml:space="preserve">Power Sports Technology will emphasize Personal Watercraft (PWC), </w:t>
      </w:r>
      <w:proofErr w:type="spellStart"/>
      <w:r w:rsidRPr="008E7475">
        <w:rPr>
          <w:rFonts w:ascii="Bookman Old Style" w:hAnsi="Bookman Old Style"/>
        </w:rPr>
        <w:t>all terrain</w:t>
      </w:r>
      <w:proofErr w:type="spellEnd"/>
      <w:r w:rsidRPr="008E7475">
        <w:rPr>
          <w:rFonts w:ascii="Bookman Old Style" w:hAnsi="Bookman Old Style"/>
        </w:rPr>
        <w:t xml:space="preserve"> </w:t>
      </w:r>
      <w:proofErr w:type="gramStart"/>
      <w:r w:rsidRPr="008E7475">
        <w:rPr>
          <w:rFonts w:ascii="Bookman Old Style" w:hAnsi="Bookman Old Style"/>
        </w:rPr>
        <w:t>vehicle</w:t>
      </w:r>
      <w:proofErr w:type="gramEnd"/>
      <w:r w:rsidRPr="008E7475">
        <w:rPr>
          <w:rFonts w:ascii="Bookman Old Style" w:hAnsi="Bookman Old Style"/>
        </w:rPr>
        <w:t xml:space="preserve"> (ATV), and motorcycle repair procedures. This course will cover basic two-stroke and four-stroke engine repair, propulsion repair, drive train repair, suspension repair, and braking repair for each type of equipment. </w:t>
      </w:r>
    </w:p>
    <w:p w:rsidR="009F2775" w:rsidRPr="008E7475" w:rsidRDefault="009F2775" w:rsidP="009F2775">
      <w:pPr>
        <w:spacing w:before="100" w:beforeAutospacing="1" w:after="100" w:afterAutospacing="1"/>
        <w:rPr>
          <w:rFonts w:ascii="Bookman Old Style" w:hAnsi="Bookman Old Style"/>
        </w:rPr>
      </w:pPr>
      <w:r w:rsidRPr="008E7475">
        <w:rPr>
          <w:rFonts w:ascii="Bookman Old Style" w:hAnsi="Bookman Old Style" w:cs="Arial"/>
        </w:rPr>
        <w:t xml:space="preserve">Instruction will focus on classroom theory, related technical communication, and math, along with projects including "live work" as hands-on projects. Students will also receive instruction in the employment process, including the proper completion of applications, and the preparation of personal resumes. </w:t>
      </w:r>
    </w:p>
    <w:p w:rsidR="009F2775" w:rsidRDefault="009F2775" w:rsidP="009F2775">
      <w:pPr>
        <w:rPr>
          <w:rFonts w:ascii="Bookman Old Style" w:hAnsi="Bookman Old Style" w:cs="Arial"/>
          <w:color w:val="000000"/>
        </w:rPr>
      </w:pPr>
      <w:r w:rsidRPr="008E7475">
        <w:rPr>
          <w:rFonts w:ascii="Bookman Old Style" w:hAnsi="Bookman Old Style" w:cs="Arial"/>
        </w:rPr>
        <w:t xml:space="preserve">Leadership and competition opportunities will be made available through various community service projects and job-related contests as provided through the LCTC </w:t>
      </w:r>
      <w:proofErr w:type="spellStart"/>
      <w:r w:rsidRPr="008E7475">
        <w:rPr>
          <w:rFonts w:ascii="Bookman Old Style" w:hAnsi="Bookman Old Style" w:cs="Arial"/>
        </w:rPr>
        <w:t>SkillsUSA</w:t>
      </w:r>
      <w:proofErr w:type="spellEnd"/>
      <w:r w:rsidRPr="008E7475">
        <w:rPr>
          <w:rFonts w:ascii="Bookman Old Style" w:hAnsi="Bookman Old Style" w:cs="Arial"/>
        </w:rPr>
        <w:t xml:space="preserve"> Chapter. </w:t>
      </w:r>
      <w:r w:rsidRPr="008E7475">
        <w:rPr>
          <w:rFonts w:ascii="Bookman Old Style" w:hAnsi="Bookman Old Style" w:cs="Arial"/>
          <w:color w:val="000000"/>
        </w:rPr>
        <w:t xml:space="preserve">This class also includes the opportunity to pursue embedded math credit. </w:t>
      </w: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9F2775">
      <w:pPr>
        <w:rPr>
          <w:rFonts w:ascii="Bookman Old Style" w:hAnsi="Bookman Old Style" w:cs="Arial"/>
          <w:color w:val="000000"/>
        </w:rPr>
      </w:pPr>
    </w:p>
    <w:p w:rsidR="008E7475" w:rsidRDefault="008E7475" w:rsidP="008E7475">
      <w:pPr>
        <w:pStyle w:val="BodyText"/>
      </w:pPr>
      <w:proofErr w:type="spellStart"/>
      <w:r>
        <w:lastRenderedPageBreak/>
        <w:t>Powersports</w:t>
      </w:r>
      <w:proofErr w:type="spellEnd"/>
      <w:r>
        <w:t xml:space="preserve"> Technology Expectations</w:t>
      </w:r>
    </w:p>
    <w:p w:rsidR="008E7475" w:rsidRDefault="008E7475" w:rsidP="008E7475"/>
    <w:p w:rsidR="008E7475" w:rsidRDefault="008E7475" w:rsidP="008E7475"/>
    <w:p w:rsidR="008E7475" w:rsidRDefault="008E7475" w:rsidP="008E7475">
      <w:r>
        <w:t>Each member of the class will follow the Lake Career &amp; Technical Center Handbook rules.  The handbook is the basis for all classes at the school.  However, each program is different in the way that it operates; therefore, these are additional expectations.</w:t>
      </w:r>
    </w:p>
    <w:p w:rsidR="008E7475" w:rsidRDefault="008E7475" w:rsidP="008E7475"/>
    <w:p w:rsidR="008E7475" w:rsidRDefault="008E7475" w:rsidP="008E7475">
      <w:pPr>
        <w:numPr>
          <w:ilvl w:val="0"/>
          <w:numId w:val="1"/>
        </w:numPr>
      </w:pPr>
      <w:r>
        <w:t>Please respect all individuals in the classroom.</w:t>
      </w:r>
    </w:p>
    <w:p w:rsidR="008E7475" w:rsidRDefault="008E7475" w:rsidP="008E7475">
      <w:pPr>
        <w:numPr>
          <w:ilvl w:val="0"/>
          <w:numId w:val="1"/>
        </w:numPr>
      </w:pPr>
      <w:r>
        <w:t>Please follow directions the first time they are given.</w:t>
      </w:r>
    </w:p>
    <w:p w:rsidR="008E7475" w:rsidRDefault="008E7475" w:rsidP="008E7475">
      <w:pPr>
        <w:numPr>
          <w:ilvl w:val="0"/>
          <w:numId w:val="1"/>
        </w:numPr>
      </w:pPr>
      <w:r>
        <w:t>Students should take notes during lecture and actively participate in class discussions.</w:t>
      </w:r>
    </w:p>
    <w:p w:rsidR="008E7475" w:rsidRDefault="008E7475" w:rsidP="008E7475">
      <w:pPr>
        <w:numPr>
          <w:ilvl w:val="0"/>
          <w:numId w:val="1"/>
        </w:numPr>
      </w:pPr>
      <w:r>
        <w:t>As a responsible student, you are expected to finish any project that you begin.</w:t>
      </w:r>
    </w:p>
    <w:p w:rsidR="008E7475" w:rsidRDefault="008E7475" w:rsidP="008E7475">
      <w:pPr>
        <w:numPr>
          <w:ilvl w:val="0"/>
          <w:numId w:val="1"/>
        </w:numPr>
      </w:pPr>
      <w:r>
        <w:t>Please raise your hand to be recognized in class before speaking during instructional and test time.</w:t>
      </w:r>
    </w:p>
    <w:p w:rsidR="008E7475" w:rsidRDefault="008E7475" w:rsidP="008E7475">
      <w:pPr>
        <w:numPr>
          <w:ilvl w:val="0"/>
          <w:numId w:val="1"/>
        </w:numPr>
      </w:pPr>
      <w:r>
        <w:t>Safety glasses must be worn in the lab area at all times.</w:t>
      </w:r>
    </w:p>
    <w:p w:rsidR="008E7475" w:rsidRDefault="008E7475" w:rsidP="008E7475">
      <w:pPr>
        <w:numPr>
          <w:ilvl w:val="0"/>
          <w:numId w:val="1"/>
        </w:numPr>
      </w:pPr>
      <w:r>
        <w:t>Only soft soled tennis shoes or work shoes can be allowed in the lab area.</w:t>
      </w:r>
    </w:p>
    <w:p w:rsidR="008E7475" w:rsidRDefault="008E7475" w:rsidP="008E7475">
      <w:pPr>
        <w:numPr>
          <w:ilvl w:val="0"/>
          <w:numId w:val="1"/>
        </w:numPr>
      </w:pPr>
      <w:r>
        <w:t>As you are now young adults please act that way accordingly.</w:t>
      </w:r>
    </w:p>
    <w:p w:rsidR="008E7475" w:rsidRDefault="008E7475" w:rsidP="008E7475">
      <w:pPr>
        <w:numPr>
          <w:ilvl w:val="0"/>
          <w:numId w:val="1"/>
        </w:numPr>
      </w:pPr>
      <w:r>
        <w:t>Please do not toss or throw objects to other students.</w:t>
      </w:r>
    </w:p>
    <w:p w:rsidR="008E7475" w:rsidRDefault="008E7475" w:rsidP="008E7475">
      <w:pPr>
        <w:numPr>
          <w:ilvl w:val="0"/>
          <w:numId w:val="1"/>
        </w:numPr>
      </w:pPr>
      <w:r>
        <w:t>If you are absent from school, please contact me before or after school upon your return for any missed assignments.</w:t>
      </w:r>
    </w:p>
    <w:p w:rsidR="008E7475" w:rsidRDefault="008E7475" w:rsidP="008E7475">
      <w:pPr>
        <w:numPr>
          <w:ilvl w:val="0"/>
          <w:numId w:val="1"/>
        </w:numPr>
      </w:pPr>
      <w:r>
        <w:t>Please return all tools and equipment to proper storage area when not in use.</w:t>
      </w:r>
    </w:p>
    <w:p w:rsidR="008E7475" w:rsidRDefault="008E7475" w:rsidP="008E7475">
      <w:pPr>
        <w:numPr>
          <w:ilvl w:val="0"/>
          <w:numId w:val="1"/>
        </w:numPr>
      </w:pPr>
      <w:r>
        <w:t>Ask permission before leaving the classroom or lab area. (Hall pass required)</w:t>
      </w:r>
    </w:p>
    <w:p w:rsidR="008E7475" w:rsidRDefault="008E7475" w:rsidP="008E7475">
      <w:pPr>
        <w:numPr>
          <w:ilvl w:val="0"/>
          <w:numId w:val="1"/>
        </w:numPr>
      </w:pPr>
      <w:r>
        <w:t>Please be courteous when working around other student’s tools or projects.</w:t>
      </w:r>
    </w:p>
    <w:p w:rsidR="008E7475" w:rsidRDefault="008E7475" w:rsidP="008E7475">
      <w:pPr>
        <w:numPr>
          <w:ilvl w:val="0"/>
          <w:numId w:val="1"/>
        </w:numPr>
      </w:pPr>
      <w:r>
        <w:t>Sleeping in class is not permitted.</w:t>
      </w:r>
    </w:p>
    <w:p w:rsidR="008E7475" w:rsidRDefault="008E7475" w:rsidP="008E7475">
      <w:pPr>
        <w:numPr>
          <w:ilvl w:val="0"/>
          <w:numId w:val="1"/>
        </w:numPr>
      </w:pPr>
      <w:r>
        <w:t>No electronic devices of any kind should be seen or heard.</w:t>
      </w:r>
    </w:p>
    <w:p w:rsidR="008E7475" w:rsidRDefault="008E7475" w:rsidP="008E7475">
      <w:pPr>
        <w:numPr>
          <w:ilvl w:val="0"/>
          <w:numId w:val="1"/>
        </w:numPr>
      </w:pPr>
      <w:r>
        <w:t xml:space="preserve">Keep </w:t>
      </w:r>
      <w:proofErr w:type="spellStart"/>
      <w:r>
        <w:t>you</w:t>
      </w:r>
      <w:proofErr w:type="spellEnd"/>
      <w:r>
        <w:t xml:space="preserve"> hands and feet to yourself.</w:t>
      </w:r>
    </w:p>
    <w:p w:rsidR="008E7475" w:rsidRDefault="008E7475" w:rsidP="008E7475">
      <w:pPr>
        <w:numPr>
          <w:ilvl w:val="0"/>
          <w:numId w:val="1"/>
        </w:numPr>
      </w:pPr>
      <w:r>
        <w:t>Keep paper and writing utensil in your locker.</w:t>
      </w:r>
    </w:p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Default="008E7475" w:rsidP="008E7475"/>
    <w:p w:rsidR="008E7475" w:rsidRPr="008E7475" w:rsidRDefault="008E7475" w:rsidP="008E7475">
      <w:pPr>
        <w:jc w:val="center"/>
        <w:rPr>
          <w:b/>
          <w:sz w:val="20"/>
          <w:szCs w:val="20"/>
        </w:rPr>
      </w:pPr>
      <w:r w:rsidRPr="008E7475">
        <w:rPr>
          <w:b/>
          <w:sz w:val="20"/>
          <w:szCs w:val="20"/>
        </w:rPr>
        <w:lastRenderedPageBreak/>
        <w:t>Power Standards</w:t>
      </w:r>
    </w:p>
    <w:p w:rsidR="008E7475" w:rsidRPr="008E7475" w:rsidRDefault="008E7475" w:rsidP="008E7475">
      <w:pPr>
        <w:jc w:val="center"/>
        <w:rPr>
          <w:b/>
          <w:sz w:val="20"/>
          <w:szCs w:val="20"/>
        </w:rPr>
      </w:pPr>
    </w:p>
    <w:p w:rsidR="008E7475" w:rsidRPr="008E7475" w:rsidRDefault="008E7475" w:rsidP="008E7475">
      <w:pPr>
        <w:rPr>
          <w:b/>
          <w:sz w:val="20"/>
          <w:szCs w:val="20"/>
        </w:rPr>
      </w:pPr>
      <w:r w:rsidRPr="008E7475">
        <w:rPr>
          <w:b/>
          <w:sz w:val="20"/>
          <w:szCs w:val="20"/>
        </w:rPr>
        <w:t>PST – Power Sports Technology</w:t>
      </w:r>
    </w:p>
    <w:p w:rsidR="008E7475" w:rsidRPr="008E7475" w:rsidRDefault="008E7475" w:rsidP="008E7475">
      <w:pPr>
        <w:rPr>
          <w:sz w:val="20"/>
          <w:szCs w:val="20"/>
        </w:rPr>
      </w:pP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1.  Safety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PST1a</w:t>
      </w:r>
      <w:r w:rsidRPr="008E7475">
        <w:rPr>
          <w:sz w:val="20"/>
          <w:szCs w:val="20"/>
        </w:rPr>
        <w:tab/>
        <w:t>Shop Safety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PST1b</w:t>
      </w:r>
      <w:r w:rsidRPr="008E7475">
        <w:rPr>
          <w:sz w:val="20"/>
          <w:szCs w:val="20"/>
        </w:rPr>
        <w:tab/>
        <w:t>Tool/Equipment Safety</w:t>
      </w:r>
    </w:p>
    <w:p w:rsidR="008E7475" w:rsidRPr="008E7475" w:rsidRDefault="008E7475" w:rsidP="008E7475">
      <w:pPr>
        <w:rPr>
          <w:sz w:val="20"/>
          <w:szCs w:val="20"/>
        </w:rPr>
      </w:pP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2.  Engines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PST2a Two Cycle Engines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PST2b Four Cycle Engines</w:t>
      </w:r>
    </w:p>
    <w:p w:rsidR="008E7475" w:rsidRPr="008E7475" w:rsidRDefault="008E7475" w:rsidP="008E7475">
      <w:pPr>
        <w:rPr>
          <w:sz w:val="20"/>
          <w:szCs w:val="20"/>
        </w:rPr>
      </w:pPr>
    </w:p>
    <w:p w:rsidR="008E7475" w:rsidRPr="008E7475" w:rsidRDefault="008E7475" w:rsidP="008E7475">
      <w:pPr>
        <w:numPr>
          <w:ilvl w:val="0"/>
          <w:numId w:val="2"/>
        </w:numPr>
        <w:rPr>
          <w:sz w:val="20"/>
          <w:szCs w:val="20"/>
        </w:rPr>
      </w:pPr>
      <w:r w:rsidRPr="008E7475">
        <w:rPr>
          <w:sz w:val="20"/>
          <w:szCs w:val="20"/>
        </w:rPr>
        <w:t>Electrical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PST3a Starting Systems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PST3b Charging Systems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PST3c Ignition Systems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PST3d Accessory Systems</w:t>
      </w:r>
    </w:p>
    <w:p w:rsidR="008E7475" w:rsidRPr="008E7475" w:rsidRDefault="008E7475" w:rsidP="008E7475">
      <w:pPr>
        <w:ind w:left="360"/>
        <w:rPr>
          <w:sz w:val="20"/>
          <w:szCs w:val="20"/>
        </w:rPr>
      </w:pPr>
    </w:p>
    <w:p w:rsidR="008E7475" w:rsidRPr="008E7475" w:rsidRDefault="008E7475" w:rsidP="008E7475">
      <w:pPr>
        <w:numPr>
          <w:ilvl w:val="0"/>
          <w:numId w:val="2"/>
        </w:numPr>
        <w:rPr>
          <w:sz w:val="20"/>
          <w:szCs w:val="20"/>
        </w:rPr>
      </w:pPr>
      <w:r w:rsidRPr="008E7475">
        <w:rPr>
          <w:sz w:val="20"/>
          <w:szCs w:val="20"/>
        </w:rPr>
        <w:t>Fuel Systems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 xml:space="preserve">PST4a Carburetors 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PST4b Fuel Injection Systems</w:t>
      </w:r>
    </w:p>
    <w:p w:rsidR="008E7475" w:rsidRPr="008E7475" w:rsidRDefault="008E7475" w:rsidP="008E7475">
      <w:pPr>
        <w:ind w:left="360"/>
        <w:rPr>
          <w:sz w:val="20"/>
          <w:szCs w:val="20"/>
        </w:rPr>
      </w:pPr>
    </w:p>
    <w:p w:rsidR="008E7475" w:rsidRPr="008E7475" w:rsidRDefault="008E7475" w:rsidP="008E7475">
      <w:pPr>
        <w:numPr>
          <w:ilvl w:val="0"/>
          <w:numId w:val="2"/>
        </w:numPr>
        <w:rPr>
          <w:sz w:val="20"/>
          <w:szCs w:val="20"/>
        </w:rPr>
      </w:pPr>
      <w:r w:rsidRPr="008E7475">
        <w:rPr>
          <w:sz w:val="20"/>
          <w:szCs w:val="20"/>
        </w:rPr>
        <w:t>Specialized Procedures</w:t>
      </w:r>
    </w:p>
    <w:p w:rsidR="008E7475" w:rsidRPr="008E7475" w:rsidRDefault="008E7475" w:rsidP="008E7475">
      <w:pPr>
        <w:rPr>
          <w:sz w:val="20"/>
          <w:szCs w:val="20"/>
        </w:rPr>
      </w:pPr>
      <w:proofErr w:type="gramStart"/>
      <w:r w:rsidRPr="008E7475">
        <w:rPr>
          <w:sz w:val="20"/>
          <w:szCs w:val="20"/>
        </w:rPr>
        <w:t>PST5a  Service</w:t>
      </w:r>
      <w:proofErr w:type="gramEnd"/>
      <w:r w:rsidRPr="008E7475">
        <w:rPr>
          <w:sz w:val="20"/>
          <w:szCs w:val="20"/>
        </w:rPr>
        <w:t xml:space="preserve"> Literature</w:t>
      </w:r>
    </w:p>
    <w:p w:rsidR="008E7475" w:rsidRPr="008E7475" w:rsidRDefault="008E7475" w:rsidP="008E7475">
      <w:pPr>
        <w:rPr>
          <w:sz w:val="20"/>
          <w:szCs w:val="20"/>
        </w:rPr>
      </w:pPr>
      <w:proofErr w:type="gramStart"/>
      <w:r w:rsidRPr="008E7475">
        <w:rPr>
          <w:sz w:val="20"/>
          <w:szCs w:val="20"/>
        </w:rPr>
        <w:t>PST5b  Parts</w:t>
      </w:r>
      <w:proofErr w:type="gramEnd"/>
      <w:r w:rsidRPr="008E7475">
        <w:rPr>
          <w:sz w:val="20"/>
          <w:szCs w:val="20"/>
        </w:rPr>
        <w:t xml:space="preserve"> Lookup</w:t>
      </w:r>
    </w:p>
    <w:p w:rsidR="008E7475" w:rsidRPr="008E7475" w:rsidRDefault="008E7475" w:rsidP="008E7475">
      <w:pPr>
        <w:ind w:left="360"/>
        <w:rPr>
          <w:sz w:val="20"/>
          <w:szCs w:val="20"/>
        </w:rPr>
      </w:pPr>
    </w:p>
    <w:p w:rsidR="008E7475" w:rsidRPr="008E7475" w:rsidRDefault="008E7475" w:rsidP="008E7475">
      <w:pPr>
        <w:numPr>
          <w:ilvl w:val="0"/>
          <w:numId w:val="2"/>
        </w:numPr>
        <w:rPr>
          <w:sz w:val="20"/>
          <w:szCs w:val="20"/>
        </w:rPr>
      </w:pPr>
      <w:r w:rsidRPr="008E7475">
        <w:rPr>
          <w:sz w:val="20"/>
          <w:szCs w:val="20"/>
        </w:rPr>
        <w:t>Preventive Maintenance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PST6a Cooling Systems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PST6b Lubrication Systems</w:t>
      </w:r>
    </w:p>
    <w:p w:rsidR="008E7475" w:rsidRPr="008E7475" w:rsidRDefault="008E7475" w:rsidP="008E7475">
      <w:pPr>
        <w:ind w:left="360"/>
        <w:rPr>
          <w:sz w:val="20"/>
          <w:szCs w:val="20"/>
        </w:rPr>
      </w:pPr>
    </w:p>
    <w:p w:rsidR="008E7475" w:rsidRPr="008E7475" w:rsidRDefault="008E7475" w:rsidP="008E7475">
      <w:pPr>
        <w:numPr>
          <w:ilvl w:val="0"/>
          <w:numId w:val="2"/>
        </w:numPr>
        <w:rPr>
          <w:sz w:val="20"/>
          <w:szCs w:val="20"/>
        </w:rPr>
      </w:pPr>
      <w:r w:rsidRPr="008E7475">
        <w:rPr>
          <w:sz w:val="20"/>
          <w:szCs w:val="20"/>
        </w:rPr>
        <w:t>Drivetrain/Frame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 xml:space="preserve">PST7a </w:t>
      </w:r>
      <w:r w:rsidRPr="008E7475">
        <w:rPr>
          <w:sz w:val="20"/>
          <w:szCs w:val="20"/>
        </w:rPr>
        <w:tab/>
        <w:t>Wheels/Tires</w:t>
      </w:r>
    </w:p>
    <w:p w:rsidR="008E7475" w:rsidRPr="008E7475" w:rsidRDefault="008E7475" w:rsidP="008E7475">
      <w:pPr>
        <w:rPr>
          <w:sz w:val="20"/>
          <w:szCs w:val="20"/>
        </w:rPr>
      </w:pPr>
      <w:proofErr w:type="gramStart"/>
      <w:r w:rsidRPr="008E7475">
        <w:rPr>
          <w:sz w:val="20"/>
          <w:szCs w:val="20"/>
        </w:rPr>
        <w:t>PST7b  Brakes</w:t>
      </w:r>
      <w:proofErr w:type="gramEnd"/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PST7c Suspension/Steering</w:t>
      </w:r>
    </w:p>
    <w:p w:rsidR="008E7475" w:rsidRPr="008E7475" w:rsidRDefault="008E7475" w:rsidP="008E7475">
      <w:pPr>
        <w:rPr>
          <w:sz w:val="20"/>
          <w:szCs w:val="20"/>
        </w:rPr>
      </w:pP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 xml:space="preserve">8.  Pre-Employment 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PE1a</w:t>
      </w:r>
      <w:r w:rsidRPr="008E7475">
        <w:rPr>
          <w:sz w:val="20"/>
          <w:szCs w:val="20"/>
        </w:rPr>
        <w:tab/>
        <w:t>Application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PE1b</w:t>
      </w:r>
      <w:r w:rsidRPr="008E7475">
        <w:rPr>
          <w:sz w:val="20"/>
          <w:szCs w:val="20"/>
        </w:rPr>
        <w:tab/>
        <w:t>Resume</w:t>
      </w:r>
    </w:p>
    <w:p w:rsidR="008E7475" w:rsidRPr="008E7475" w:rsidRDefault="008E7475" w:rsidP="008E7475">
      <w:pPr>
        <w:rPr>
          <w:sz w:val="20"/>
          <w:szCs w:val="20"/>
        </w:rPr>
      </w:pPr>
    </w:p>
    <w:p w:rsidR="00C04E12" w:rsidRPr="00C04E12" w:rsidRDefault="008E7475" w:rsidP="00C04E12">
      <w:pPr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sz w:val="20"/>
          <w:szCs w:val="20"/>
        </w:rPr>
        <w:t xml:space="preserve">9.  </w:t>
      </w:r>
      <w:r w:rsidR="00C04E12" w:rsidRPr="00C04E12">
        <w:rPr>
          <w:rFonts w:asciiTheme="minorHAnsi" w:eastAsiaTheme="minorHAnsi" w:hAnsiTheme="minorHAnsi" w:cstheme="minorBidi"/>
          <w:sz w:val="20"/>
          <w:szCs w:val="20"/>
        </w:rPr>
        <w:t xml:space="preserve">AST - Power Standards Coding – </w:t>
      </w:r>
      <w:r w:rsidR="00C04E12" w:rsidRPr="00C04E12">
        <w:rPr>
          <w:rFonts w:asciiTheme="minorHAnsi" w:eastAsiaTheme="minorHAnsi" w:hAnsiTheme="minorHAnsi" w:cstheme="minorBidi"/>
          <w:b/>
          <w:sz w:val="20"/>
          <w:szCs w:val="20"/>
        </w:rPr>
        <w:t>Work Ethics – Student Behaviors</w:t>
      </w: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WE1a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Pre-Test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All Student Behaviors</w:t>
      </w: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WE1a1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Post-Test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Attitude</w:t>
      </w: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WE1a2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Post-Test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Attendance</w:t>
      </w: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WE1a3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Post-Test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Appearance</w:t>
      </w: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WE1a4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Post-Test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Ambition</w:t>
      </w: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WE1a5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Post-Test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Accountability</w:t>
      </w: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WE1a6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 xml:space="preserve"> Post-Test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>Acceptance</w:t>
      </w: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04E12" w:rsidRPr="00C04E12" w:rsidRDefault="00C04E12" w:rsidP="00C04E1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04E12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WE1a7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 xml:space="preserve"> Post-Test</w:t>
      </w:r>
      <w:r w:rsidRPr="00C04E12">
        <w:rPr>
          <w:rFonts w:asciiTheme="minorHAnsi" w:eastAsiaTheme="minorHAnsi" w:hAnsiTheme="minorHAnsi" w:cstheme="minorBidi"/>
          <w:sz w:val="20"/>
          <w:szCs w:val="20"/>
        </w:rPr>
        <w:tab/>
        <w:t xml:space="preserve">Appreciation </w:t>
      </w:r>
    </w:p>
    <w:p w:rsidR="00C04E12" w:rsidRPr="00C04E12" w:rsidRDefault="00C04E12" w:rsidP="00C04E12">
      <w:pPr>
        <w:rPr>
          <w:sz w:val="20"/>
          <w:szCs w:val="20"/>
        </w:rPr>
      </w:pPr>
    </w:p>
    <w:p w:rsidR="008E7475" w:rsidRPr="008E7475" w:rsidRDefault="008E7475" w:rsidP="00C04E12">
      <w:pPr>
        <w:rPr>
          <w:sz w:val="20"/>
          <w:szCs w:val="20"/>
        </w:rPr>
      </w:pP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WE1b</w:t>
      </w:r>
      <w:r w:rsidRPr="008E7475">
        <w:rPr>
          <w:sz w:val="20"/>
          <w:szCs w:val="20"/>
        </w:rPr>
        <w:tab/>
        <w:t>Student Organization Participation</w:t>
      </w:r>
    </w:p>
    <w:p w:rsidR="008E7475" w:rsidRPr="008E7475" w:rsidRDefault="008E7475" w:rsidP="008E7475">
      <w:pPr>
        <w:rPr>
          <w:sz w:val="20"/>
          <w:szCs w:val="20"/>
        </w:rPr>
      </w:pPr>
    </w:p>
    <w:p w:rsidR="008E7475" w:rsidRPr="008E7475" w:rsidRDefault="008E7475" w:rsidP="008E7475">
      <w:pPr>
        <w:numPr>
          <w:ilvl w:val="0"/>
          <w:numId w:val="3"/>
        </w:numPr>
        <w:rPr>
          <w:sz w:val="20"/>
          <w:szCs w:val="20"/>
        </w:rPr>
      </w:pPr>
      <w:r w:rsidRPr="008E7475">
        <w:rPr>
          <w:sz w:val="20"/>
          <w:szCs w:val="20"/>
        </w:rPr>
        <w:t xml:space="preserve">Technical Math </w:t>
      </w:r>
    </w:p>
    <w:p w:rsidR="008E7475" w:rsidRPr="008E7475" w:rsidRDefault="008E7475" w:rsidP="008E7475">
      <w:pPr>
        <w:rPr>
          <w:sz w:val="20"/>
          <w:szCs w:val="20"/>
        </w:rPr>
      </w:pPr>
      <w:bookmarkStart w:id="0" w:name="_GoBack"/>
      <w:r w:rsidRPr="008E7475">
        <w:rPr>
          <w:sz w:val="20"/>
          <w:szCs w:val="20"/>
        </w:rPr>
        <w:t>TM1a</w:t>
      </w:r>
      <w:r w:rsidRPr="008E7475">
        <w:rPr>
          <w:sz w:val="20"/>
          <w:szCs w:val="20"/>
        </w:rPr>
        <w:tab/>
        <w:t>Fractions</w:t>
      </w:r>
    </w:p>
    <w:bookmarkEnd w:id="0"/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TM1b</w:t>
      </w:r>
      <w:r w:rsidRPr="008E7475">
        <w:rPr>
          <w:sz w:val="20"/>
          <w:szCs w:val="20"/>
        </w:rPr>
        <w:tab/>
        <w:t>Measurements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TM1c</w:t>
      </w:r>
      <w:r w:rsidRPr="008E7475">
        <w:rPr>
          <w:sz w:val="20"/>
          <w:szCs w:val="20"/>
        </w:rPr>
        <w:tab/>
        <w:t>Integers</w:t>
      </w:r>
    </w:p>
    <w:p w:rsidR="008E7475" w:rsidRPr="008E7475" w:rsidRDefault="008E7475" w:rsidP="008E7475">
      <w:pPr>
        <w:rPr>
          <w:sz w:val="20"/>
          <w:szCs w:val="20"/>
        </w:rPr>
      </w:pPr>
      <w:r w:rsidRPr="008E7475">
        <w:rPr>
          <w:sz w:val="20"/>
          <w:szCs w:val="20"/>
        </w:rPr>
        <w:t>TM1d</w:t>
      </w:r>
      <w:r w:rsidRPr="008E7475">
        <w:rPr>
          <w:sz w:val="20"/>
          <w:szCs w:val="20"/>
        </w:rPr>
        <w:tab/>
        <w:t>Ratios</w:t>
      </w:r>
    </w:p>
    <w:p w:rsidR="008E7475" w:rsidRPr="008E7475" w:rsidRDefault="008E7475" w:rsidP="008E7475">
      <w:pPr>
        <w:rPr>
          <w:sz w:val="20"/>
          <w:szCs w:val="20"/>
        </w:rPr>
      </w:pPr>
    </w:p>
    <w:p w:rsidR="008E7475" w:rsidRPr="008E7475" w:rsidRDefault="008E7475" w:rsidP="009F2775">
      <w:pPr>
        <w:rPr>
          <w:rFonts w:ascii="Bookman Old Style" w:hAnsi="Bookman Old Style"/>
        </w:rPr>
      </w:pPr>
    </w:p>
    <w:p w:rsidR="00351CAF" w:rsidRPr="008E7475" w:rsidRDefault="00351CAF">
      <w:pPr>
        <w:rPr>
          <w:rFonts w:ascii="Bookman Old Style" w:hAnsi="Bookman Old Style"/>
        </w:rPr>
      </w:pPr>
    </w:p>
    <w:sectPr w:rsidR="00351CAF" w:rsidRPr="008E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7EFB"/>
    <w:multiLevelType w:val="hybridMultilevel"/>
    <w:tmpl w:val="0D026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39BA"/>
    <w:multiLevelType w:val="hybridMultilevel"/>
    <w:tmpl w:val="2EBC269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7A01E9"/>
    <w:multiLevelType w:val="hybridMultilevel"/>
    <w:tmpl w:val="85A0C5A8"/>
    <w:lvl w:ilvl="0" w:tplc="CC7EA1D8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F"/>
    <w:rsid w:val="00351CAF"/>
    <w:rsid w:val="00464F92"/>
    <w:rsid w:val="008E7475"/>
    <w:rsid w:val="009F2775"/>
    <w:rsid w:val="00C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1CAF"/>
    <w:pPr>
      <w:keepNext/>
      <w:jc w:val="center"/>
      <w:outlineLvl w:val="0"/>
    </w:pPr>
    <w:rPr>
      <w:rFonts w:ascii="Cooper Black" w:hAnsi="Cooper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CAF"/>
    <w:rPr>
      <w:rFonts w:ascii="Cooper Black" w:eastAsia="Times New Roman" w:hAnsi="Cooper Black" w:cs="Times New Roman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E7475"/>
    <w:pPr>
      <w:jc w:val="center"/>
    </w:pPr>
    <w:rPr>
      <w:rFonts w:ascii="Goudy Stout" w:hAnsi="Goudy Stout"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8E7475"/>
    <w:rPr>
      <w:rFonts w:ascii="Goudy Stout" w:eastAsia="Times New Roman" w:hAnsi="Goudy Stout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1CAF"/>
    <w:pPr>
      <w:keepNext/>
      <w:jc w:val="center"/>
      <w:outlineLvl w:val="0"/>
    </w:pPr>
    <w:rPr>
      <w:rFonts w:ascii="Cooper Black" w:hAnsi="Cooper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CAF"/>
    <w:rPr>
      <w:rFonts w:ascii="Cooper Black" w:eastAsia="Times New Roman" w:hAnsi="Cooper Black" w:cs="Times New Roman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E7475"/>
    <w:pPr>
      <w:jc w:val="center"/>
    </w:pPr>
    <w:rPr>
      <w:rFonts w:ascii="Goudy Stout" w:hAnsi="Goudy Stout"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8E7475"/>
    <w:rPr>
      <w:rFonts w:ascii="Goudy Stout" w:eastAsia="Times New Roman" w:hAnsi="Goudy Stout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LHJjODo_zzK6xM:http://www.delandtoyota.com/images/Picture/2004/October/03rswarrior_gry_6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ages.google.com/imgres?imgurl=http://www.rc-trucks.org/twister-hammerhead-150.jpg&amp;imgrefurl=http://www.rc-trucks.org/twister-hammerhead.htm&amp;h=362&amp;w=400&amp;sz=45&amp;hl=en&amp;start=87&amp;tbnid=AEsexozEjQUfzM:&amp;tbnh=112&amp;tbnw=124&amp;prev=/images?q=powersports&amp;start=72&amp;gbv=2&amp;ndsp=18&amp;svnum=10&amp;hl=en&amp;sa=N" TargetMode="External"/><Relationship Id="rId26" Type="http://schemas.openxmlformats.org/officeDocument/2006/relationships/image" Target="http://tbn0.google.com/images?q=tbn:tvZ3Ug5uzMsDgM:http://www.1hd1harleydavidson.com/images/1hd1harleydavidson/04flamefat2.jpg" TargetMode="External"/><Relationship Id="rId39" Type="http://schemas.openxmlformats.org/officeDocument/2006/relationships/hyperlink" Target="http://images.google.com/imgres?imgurl=http://www.cpequipment.com/images/polaris-logo.jpg&amp;imgrefurl=http://www.cpequipment.com/cameronparts.htm&amp;h=120&amp;w=210&amp;sz=5&amp;hl=en&amp;start=14&amp;tbnid=NAmIUBydTX7tOM:&amp;tbnh=61&amp;tbnw=106&amp;prev=/images?q=polaris+logo&amp;gbv=2&amp;svnum=10&amp;hl=en&amp;sa=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mages.google.com/imgres?imgurl=http://www.louisvilleboatshow.com/lib/img/prodshowcase/fullsize/kawai-boats.jpg&amp;imgrefurl=http://www.louisvilleboatshow.com/attendees/features/productshowcase.aspx&amp;h=539&amp;w=500&amp;sz=68&amp;hl=en&amp;start=128&amp;tbnid=2clRpCU7Dz6i6M:&amp;tbnh=132&amp;tbnw=122&amp;prev=/images?q=powersports&amp;start=126&amp;gbv=2&amp;ndsp=18&amp;svnum=10&amp;hl=en&amp;sa=N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camdentonschools.schoolwires.net/site/Default.aspx?PageID=209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mages.google.com/imgres?imgurl=http://www.powersports.com.au/australian-jet-ski/gfx/welcome.jpg&amp;imgrefurl=http://www.powersports.com.au/&amp;h=210&amp;w=225&amp;sz=12&amp;hl=en&amp;start=9&amp;tbnid=6DqSsFwHjzypMM:&amp;tbnh=101&amp;tbnw=108&amp;prev=/images?q=powersports&amp;gbv=2&amp;svnum=10&amp;hl=en" TargetMode="External"/><Relationship Id="rId17" Type="http://schemas.openxmlformats.org/officeDocument/2006/relationships/image" Target="http://tbn0.google.com/images?q=tbn:gqavgbiUqAc9NM:http://images.50below.com/facility/sjbpowersports.com/SJB%2520Powersports5663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images.google.com/imgres?imgurl=http://www.alphagrave.com/yamaha%20generic%20logo%20kit.JPG&amp;imgrefurl=http://www.alphagrave.com/motorcycledecals.htm&amp;h=528&amp;w=868&amp;sz=317&amp;hl=en&amp;start=14&amp;tbnid=YNXMjlWqt6pO2M:&amp;tbnh=88&amp;tbnw=145&amp;prev=/images?q=yamaha+logo&amp;gbv=2&amp;svnum=10&amp;hl=en" TargetMode="External"/><Relationship Id="rId38" Type="http://schemas.openxmlformats.org/officeDocument/2006/relationships/image" Target="http://tbn0.google.com/images?q=tbn:D_bxWTizBaDDPM:http://www.harley-charity-tour.at/presseinfo/Harley-Davidson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http://tbn0.google.com/images?q=tbn:AEsexozEjQUfzM:http://www.rc-trucks.org/twister-hammerhead-150.jpg" TargetMode="External"/><Relationship Id="rId29" Type="http://schemas.openxmlformats.org/officeDocument/2006/relationships/image" Target="http://tbn0.google.com/images?q=tbn:5jsI4RabVACswM:http://www.theautochannel.com/news/2006/09/11/021486.9-lg.jpg" TargetMode="External"/><Relationship Id="rId41" Type="http://schemas.openxmlformats.org/officeDocument/2006/relationships/image" Target="http://tbn0.google.com/images?q=tbn:NAmIUBydTX7tOM:http://www.cpequipment.com/images/polaris-logo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landtoyota.com/images/Picture/2004/October/03rswarrior_gry_6.jpg" TargetMode="External"/><Relationship Id="rId11" Type="http://schemas.openxmlformats.org/officeDocument/2006/relationships/image" Target="http://tbn0.google.com/images?q=tbn:d9aABAx2378kmM:http://www.total-powersports.com/images/headings/atv3.jpg" TargetMode="External"/><Relationship Id="rId24" Type="http://schemas.openxmlformats.org/officeDocument/2006/relationships/hyperlink" Target="http://images.google.com/imgres?imgurl=http://www.1hd1harleydavidson.com/images/1hd1harleydavidson/04flamefat2.jpg&amp;imgrefurl=http://www.1hd1harleydavidson.com/mypage.html?pg=ExtendedServiceContracts&amp;h=480&amp;w=640&amp;sz=57&amp;hl=en&amp;start=94&amp;tbnid=tvZ3Ug5uzMsDgM:&amp;tbnh=103&amp;tbnw=137&amp;prev=/images?q=powersports&amp;start=90&amp;gbv=2&amp;ndsp=18&amp;svnum=10&amp;hl=en&amp;sa=N" TargetMode="External"/><Relationship Id="rId32" Type="http://schemas.openxmlformats.org/officeDocument/2006/relationships/image" Target="http://tbn0.google.com/images?q=tbn:Gq_f4eo3C2wklM:http://www.kreijnemidland.nl/SuzukiLogo.jpg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/imgres?imgurl=http://images.50below.com/facility/sjbpowersports.com/SJB%20Powersports5663&amp;imgrefurl=http://www.sjbpowersports.com/racing.htm&amp;h=533&amp;w=800&amp;sz=83&amp;hl=en&amp;start=8&amp;tbnid=gqavgbiUqAc9NM:&amp;tbnh=95&amp;tbnw=143&amp;prev=/images?q=powersports&amp;gbv=2&amp;svnum=10&amp;hl=en" TargetMode="External"/><Relationship Id="rId23" Type="http://schemas.openxmlformats.org/officeDocument/2006/relationships/image" Target="http://tbn0.google.com/images?q=tbn:2clRpCU7Dz6i6M:http://www.louisvilleboatshow.com/lib/img/prodshowcase/fullsize/kawai-boats.jpg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images.google.com/imgres?imgurl=http://www.harley-charity-tour.at/presseinfo/Harley-Davidson.jpg&amp;imgrefurl=http://vnboards.ign.com/graphics_insider_icons_and_website_design_board/b22598/103643887/r103967771/&amp;h=830&amp;w=939&amp;sz=119&amp;hl=en&amp;start=1&amp;tbnid=D_bxWTizBaDDPM:&amp;tbnh=131&amp;tbnw=148&amp;prev=/images?q=harley+davidson+logo&amp;gbv=2&amp;svnum=10&amp;hl=en&amp;sa=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mages.google.com/imgres?imgurl=http://www.total-powersports.com/images/headings/atv3.jpg&amp;imgrefurl=http://www.total-powersports.com/atv/atv-dealership.php&amp;h=240&amp;w=355&amp;sz=15&amp;hl=en&amp;start=6&amp;tbnid=d9aABAx2378kmM:&amp;tbnh=82&amp;tbnw=121&amp;prev=/images?q=powersports&amp;gbv=2&amp;svnum=10&amp;hl=en" TargetMode="External"/><Relationship Id="rId14" Type="http://schemas.openxmlformats.org/officeDocument/2006/relationships/image" Target="http://tbn0.google.com/images?q=tbn:6DqSsFwHjzypMM:http://www.powersports.com.au/australian-jet-ski/gfx/welcome.jpg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images.google.com/imgres?imgurl=http://www.theautochannel.com/news/2006/09/11/021486.9-lg.jpg&amp;imgrefurl=http://www.theautochannel.com/news/2006/09/11/021486.html&amp;h=296&amp;w=432&amp;sz=54&amp;hl=en&amp;start=18&amp;tbnid=5jsI4RabVACswM:&amp;tbnh=86&amp;tbnw=126&amp;prev=/images?q=powersports&amp;gbv=2&amp;ndsp=18&amp;svnum=10&amp;hl=en&amp;sa=N" TargetMode="External"/><Relationship Id="rId30" Type="http://schemas.openxmlformats.org/officeDocument/2006/relationships/hyperlink" Target="http://images.google.com/imgres?imgurl=http://www.kreijnemidland.nl/SuzukiLogo.jpg&amp;imgrefurl=http://www.kreijnemidland.nl/&amp;h=284&amp;w=236&amp;sz=76&amp;hl=en&amp;start=3&amp;tbnid=Gq_f4eo3C2wklM:&amp;tbnh=134&amp;tbnw=111&amp;prev=/images?q=suzuki+logo&amp;gbv=2&amp;svnum=10&amp;hl=en&amp;sa=G" TargetMode="External"/><Relationship Id="rId35" Type="http://schemas.openxmlformats.org/officeDocument/2006/relationships/image" Target="http://tbn0.google.com/images?q=tbn:YNXMjlWqt6pO2M:http://www.alphagrave.com/yamaha%2520generic%2520logo%2520kit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2012-08-08T19:47:00Z</dcterms:created>
  <dcterms:modified xsi:type="dcterms:W3CDTF">2013-08-15T17:50:00Z</dcterms:modified>
</cp:coreProperties>
</file>